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 Studio Recce Checklist Template</w:t>
      </w:r>
    </w:p>
    <w:p>
      <w:r>
        <w:t>CINEVIEW COMMUNITY RESOURCES · ORIGINAL EDITABLE TEMPLATE</w:t>
      </w:r>
    </w:p>
    <w:p>
      <w:r>
        <w:t>Check access, working areas, facilities and equipment needs.</w:t>
      </w:r>
    </w:p>
    <w:p>
      <w:r>
        <w:t>Project: __________________  Date: __________  Version / owner: __________________</w:t>
      </w:r>
    </w:p>
    <w:p>
      <w:pPr>
        <w:pStyle w:val="Heading2"/>
      </w:pPr>
      <w:r>
        <w:t>Access and load-in</w:t>
      </w:r>
    </w:p>
    <w:p>
      <w:r>
        <w:t>________________________________________________________________________</w:t>
      </w:r>
    </w:p>
    <w:p>
      <w:r>
        <w:t>________________________________________________________________________</w:t>
      </w:r>
    </w:p>
    <w:p>
      <w:pPr>
        <w:pStyle w:val="Heading2"/>
      </w:pPr>
      <w:r>
        <w:t>Space and practical requirements</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Area / requirement</w:t>
            </w:r>
          </w:p>
        </w:tc>
        <w:tc>
          <w:tcPr>
            <w:tcW w:type="dxa" w:w="3408"/>
          </w:tcPr>
          <w:p>
            <w:r>
              <w:t>Observation</w:t>
            </w:r>
          </w:p>
        </w:tc>
        <w:tc>
          <w:tcPr>
            <w:tcW w:type="dxa" w:w="3408"/>
          </w:tcPr>
          <w:p>
            <w:r>
              <w:t>Action / owner</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r>
        <w:br w:type="page"/>
      </w:r>
    </w:p>
    <w:p>
      <w:pPr>
        <w:pStyle w:val="Title"/>
      </w:pPr>
      <w:r>
        <w:t>Details, checks and handover</w:t>
      </w:r>
    </w:p>
    <w:p>
      <w:pPr>
        <w:pStyle w:val="Heading2"/>
      </w:pPr>
      <w:r>
        <w:t>Facilities and accessibility</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Questions and actions</w:t>
      </w:r>
    </w:p>
    <w:p>
      <w:r>
        <w:t>________________________________________________________________________</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Action / open question</w:t>
            </w:r>
          </w:p>
        </w:tc>
        <w:tc>
          <w:tcPr>
            <w:tcW w:type="dxa" w:w="3408"/>
          </w:tcPr>
          <w:p>
            <w:r>
              <w:t>Owner</w:t>
            </w:r>
          </w:p>
        </w:tc>
        <w:tc>
          <w:tcPr>
            <w:tcW w:type="dxa" w:w="3408"/>
          </w:tcPr>
          <w:p>
            <w:r>
              <w:t>Due / completed</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pPr>
        <w:pStyle w:val="Heading1"/>
      </w:pPr>
      <w:r>
        <w:t>How to use this template</w:t>
      </w:r>
    </w:p>
    <w:p>
      <w:r>
        <w:t>Check practical suitability with the studio team. This checklist does not replace a risk assessment, electrical survey or qualified rigging review.</w:t>
      </w:r>
    </w:p>
    <w:p>
      <w:r>
        <w:t>Complete project identifiers first. Duplicate log rows or pages as needed, keep a dated version and share the current copy with the relevant team. These documents are optional to share with Cineview; tell the studio your space, dates and equipment requirements.</w:t>
      </w:r>
    </w:p>
    <w:p>
      <w:pPr>
        <w:pStyle w:val="Heading2"/>
      </w:pPr>
      <w:r>
        <w:t>Use and limits</w:t>
      </w:r>
    </w:p>
    <w:p>
      <w:r>
        <w:t>Free to adapt for your production. Keep the website credit when sharing the unchanged template. Educational planning aid, not legal, financial or safety advice. Check facts and permissions for your project, protect personal information and obtain competent professional input where needed.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www.cineviewstudios.com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Studio Recce Checklist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